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3C8C69" w14:textId="77777777" w:rsidR="00AD5942" w:rsidRDefault="00873600">
      <w:r>
        <w:t>Kozol’s “First Person”</w:t>
      </w:r>
    </w:p>
    <w:p w14:paraId="73E39319" w14:textId="77777777" w:rsidR="00EC38BA" w:rsidRDefault="00EC38BA">
      <w:r>
        <w:t xml:space="preserve">A) I understand Kozol’s premise to be that because we teach students to write in a way that deletes or downplays their own voice, it is playing out in the way they choose to see their lives. The lack of confidence in their sytax translates to their lack of confidence in their ability to be leaders or make a strong stance in any arena of life. </w:t>
      </w:r>
    </w:p>
    <w:p w14:paraId="7C8F2921" w14:textId="77777777" w:rsidR="00873600" w:rsidRDefault="00873600"/>
    <w:p w14:paraId="1B29CB5B" w14:textId="77777777" w:rsidR="00873600" w:rsidRDefault="00873600"/>
    <w:p w14:paraId="2D6B18FC" w14:textId="77777777" w:rsidR="00873600" w:rsidRDefault="00873600">
      <w:r>
        <w:t xml:space="preserve">B)  I found myself constantly warring with the author and his comments throughout the chapter. While I do agree with his premise, I do not think that the first person should be something we teach all students to implement in every writing situation. I think  there has to be a balance between being able to articulate what you think about something and having confidence in that, and also being able to consider what others are saying about a topic, who probably know much more about the topic than you do. There has to be a respect when entering an academic field, whether it be history, science, or English. Other scholars have studied these topics much more than a student has; therefore, ignoring these voices and opinions would be arrogant and unwise. At the same time, having confidence and taking part in these conversations is something a student should strive towards. I know that my stance is effected by my strongly traditional education, where grammar rules where stressed every year in school, and diagramming sentences was a common practice. However, I see the benefits in teaching the rules, as long as they are taught in context and aren’t stressed over writing well. </w:t>
      </w:r>
    </w:p>
    <w:p w14:paraId="1DFDE47B" w14:textId="77777777" w:rsidR="00EF0F2F" w:rsidRDefault="00EF0F2F"/>
    <w:p w14:paraId="3032F556" w14:textId="73E8979D" w:rsidR="00EF0F2F" w:rsidRDefault="00EF0F2F">
      <w:r>
        <w:t xml:space="preserve">C) I think that Kozol would advocate Postman and Weingartner’s ideas of questioning curriculum and allowing students to take charge of their education. Kozol is challenging the typical teacher-centric educational philosophy and putting more emphasis on students taking part in the learning process and even contributing to the learning process. </w:t>
      </w:r>
      <w:bookmarkStart w:id="0" w:name="_GoBack"/>
      <w:bookmarkEnd w:id="0"/>
    </w:p>
    <w:p w14:paraId="00AA347F" w14:textId="77777777" w:rsidR="00873600" w:rsidRDefault="00873600"/>
    <w:p w14:paraId="1CACA16A" w14:textId="77777777" w:rsidR="00873600" w:rsidRDefault="00873600">
      <w:r>
        <w:t xml:space="preserve">D) I would recommend this chapter to upper level writers, perhaps college students, especially English students. However, I don’t think that beginning level writers can use the first person correctly. I think it’s similar to poetic license. First, you must learn the rules; only then can you learn to play with them. I like what one of my professor’s used to say: if you can defend why you’re using first person, then it’s probably acceptable to do so. However, beginning writers may slip into first person at unacceptable times or situations that would discredit them. </w:t>
      </w:r>
    </w:p>
    <w:sectPr w:rsidR="00873600" w:rsidSect="009675F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600"/>
    <w:rsid w:val="00873600"/>
    <w:rsid w:val="009675F4"/>
    <w:rsid w:val="00AD5942"/>
    <w:rsid w:val="00EC38BA"/>
    <w:rsid w:val="00EF0F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8F1C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369</Words>
  <Characters>2106</Characters>
  <Application>Microsoft Macintosh Word</Application>
  <DocSecurity>0</DocSecurity>
  <Lines>17</Lines>
  <Paragraphs>4</Paragraphs>
  <ScaleCrop>false</ScaleCrop>
  <Company/>
  <LinksUpToDate>false</LinksUpToDate>
  <CharactersWithSpaces>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DeWeese</dc:creator>
  <cp:keywords/>
  <dc:description/>
  <cp:lastModifiedBy>Bethany DeWeese</cp:lastModifiedBy>
  <cp:revision>3</cp:revision>
  <dcterms:created xsi:type="dcterms:W3CDTF">2013-09-07T16:28:00Z</dcterms:created>
  <dcterms:modified xsi:type="dcterms:W3CDTF">2013-09-07T16:42:00Z</dcterms:modified>
</cp:coreProperties>
</file>